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C0E" w:rsidRPr="00061BDE" w:rsidRDefault="00D57C0E" w:rsidP="00D57C0E">
      <w:pPr>
        <w:spacing w:after="0"/>
        <w:jc w:val="center"/>
        <w:rPr>
          <w:rFonts w:ascii="Times New Roman" w:hAnsi="Times New Roman"/>
          <w:b/>
          <w:lang w:val="kk-KZ"/>
        </w:rPr>
      </w:pPr>
      <w:r w:rsidRPr="00061BDE">
        <w:rPr>
          <w:rFonts w:ascii="Times New Roman" w:hAnsi="Times New Roman"/>
          <w:b/>
          <w:lang w:val="kk-KZ"/>
        </w:rPr>
        <w:t>Әл-Фараби атындағы Қазақ ұлттық университеті</w:t>
      </w:r>
    </w:p>
    <w:p w:rsidR="00D57C0E" w:rsidRPr="00061BDE" w:rsidRDefault="00D57C0E" w:rsidP="00D57C0E">
      <w:pPr>
        <w:spacing w:after="0"/>
        <w:jc w:val="center"/>
        <w:rPr>
          <w:rFonts w:ascii="Times New Roman" w:hAnsi="Times New Roman"/>
          <w:b/>
          <w:lang w:val="kk-KZ"/>
        </w:rPr>
      </w:pPr>
      <w:r w:rsidRPr="00061BDE">
        <w:rPr>
          <w:rFonts w:ascii="Times New Roman" w:hAnsi="Times New Roman"/>
          <w:b/>
          <w:lang w:val="kk-KZ"/>
        </w:rPr>
        <w:t>Биология және биотехнология факультеті</w:t>
      </w:r>
    </w:p>
    <w:p w:rsidR="00D6005A" w:rsidRPr="00096AD8" w:rsidRDefault="00D6005A" w:rsidP="00D6005A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96AD8">
        <w:rPr>
          <w:rFonts w:ascii="Times New Roman" w:hAnsi="Times New Roman"/>
          <w:b/>
          <w:sz w:val="24"/>
          <w:szCs w:val="24"/>
        </w:rPr>
        <w:t>«</w:t>
      </w:r>
      <w:r w:rsidRPr="00096AD8">
        <w:rPr>
          <w:rFonts w:ascii="Times New Roman" w:hAnsi="Times New Roman"/>
          <w:b/>
          <w:sz w:val="24"/>
          <w:szCs w:val="24"/>
          <w:lang w:val="kk-KZ"/>
        </w:rPr>
        <w:t>6В05103</w:t>
      </w:r>
      <w:r w:rsidRPr="00096AD8">
        <w:rPr>
          <w:rFonts w:ascii="Times New Roman" w:hAnsi="Times New Roman"/>
          <w:b/>
          <w:sz w:val="24"/>
          <w:szCs w:val="24"/>
        </w:rPr>
        <w:t xml:space="preserve"> – </w:t>
      </w:r>
      <w:r w:rsidRPr="00096AD8">
        <w:rPr>
          <w:rFonts w:ascii="Times New Roman" w:hAnsi="Times New Roman"/>
          <w:b/>
          <w:sz w:val="24"/>
          <w:szCs w:val="24"/>
          <w:lang w:val="kk-KZ"/>
        </w:rPr>
        <w:t>Биотехнология</w:t>
      </w:r>
      <w:r w:rsidRPr="00096AD8">
        <w:rPr>
          <w:rFonts w:ascii="Times New Roman" w:hAnsi="Times New Roman"/>
          <w:b/>
          <w:sz w:val="24"/>
          <w:szCs w:val="24"/>
        </w:rPr>
        <w:t xml:space="preserve">» </w:t>
      </w:r>
      <w:r w:rsidRPr="00096AD8">
        <w:rPr>
          <w:rFonts w:ascii="Times New Roman" w:hAnsi="Times New Roman"/>
          <w:b/>
          <w:sz w:val="24"/>
          <w:szCs w:val="24"/>
          <w:lang w:val="kk-KZ"/>
        </w:rPr>
        <w:t>мамандығы</w:t>
      </w:r>
    </w:p>
    <w:p w:rsidR="00D6005A" w:rsidRPr="00096AD8" w:rsidRDefault="00D6005A" w:rsidP="00D6005A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6005A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096AD8">
        <w:rPr>
          <w:rFonts w:ascii="Times New Roman" w:hAnsi="Times New Roman"/>
          <w:b/>
          <w:sz w:val="24"/>
          <w:szCs w:val="24"/>
          <w:lang w:val="kk-KZ"/>
        </w:rPr>
        <w:t>РВ2218</w:t>
      </w:r>
      <w:r w:rsidRPr="00D6005A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  <w:r w:rsidRPr="00096AD8">
        <w:rPr>
          <w:rFonts w:ascii="Times New Roman" w:hAnsi="Times New Roman"/>
          <w:b/>
          <w:sz w:val="24"/>
          <w:szCs w:val="24"/>
          <w:lang w:val="kk-KZ"/>
        </w:rPr>
        <w:t>Тағамдық биотехнологияпәнінен</w:t>
      </w:r>
    </w:p>
    <w:p w:rsidR="00D57C0E" w:rsidRDefault="0001661F" w:rsidP="00D57C0E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көктемгі</w:t>
      </w:r>
      <w:r w:rsidR="00D57C0E">
        <w:rPr>
          <w:rFonts w:ascii="Times New Roman" w:hAnsi="Times New Roman"/>
          <w:b/>
          <w:lang w:val="kk-KZ"/>
        </w:rPr>
        <w:t xml:space="preserve"> семестр </w:t>
      </w:r>
      <w:r w:rsidR="00D57C0E" w:rsidRPr="00061BDE">
        <w:rPr>
          <w:rFonts w:ascii="Times New Roman" w:hAnsi="Times New Roman"/>
          <w:b/>
          <w:lang w:val="kk-KZ"/>
        </w:rPr>
        <w:t>20</w:t>
      </w:r>
      <w:r w:rsidR="00D6005A">
        <w:rPr>
          <w:rFonts w:ascii="Times New Roman" w:hAnsi="Times New Roman"/>
          <w:b/>
          <w:lang w:val="kk-KZ"/>
        </w:rPr>
        <w:t>21</w:t>
      </w:r>
      <w:r w:rsidR="00D57C0E" w:rsidRPr="00061BDE">
        <w:rPr>
          <w:rFonts w:ascii="Times New Roman" w:hAnsi="Times New Roman"/>
          <w:b/>
          <w:lang w:val="kk-KZ"/>
        </w:rPr>
        <w:t>-20</w:t>
      </w:r>
      <w:r>
        <w:rPr>
          <w:rFonts w:ascii="Times New Roman" w:hAnsi="Times New Roman"/>
          <w:b/>
          <w:lang w:val="kk-KZ"/>
        </w:rPr>
        <w:t>2</w:t>
      </w:r>
      <w:r w:rsidR="00D6005A">
        <w:rPr>
          <w:rFonts w:ascii="Times New Roman" w:hAnsi="Times New Roman"/>
          <w:b/>
          <w:lang w:val="kk-KZ"/>
        </w:rPr>
        <w:t>2</w:t>
      </w:r>
      <w:r w:rsidR="00D57C0E" w:rsidRPr="00061BDE">
        <w:rPr>
          <w:rFonts w:ascii="Times New Roman" w:hAnsi="Times New Roman"/>
          <w:b/>
          <w:lang w:val="kk-KZ"/>
        </w:rPr>
        <w:t xml:space="preserve"> оқу жылы</w:t>
      </w:r>
    </w:p>
    <w:p w:rsidR="00D57C0E" w:rsidRDefault="00D57C0E" w:rsidP="00D57C0E">
      <w:pPr>
        <w:spacing w:after="0"/>
        <w:jc w:val="center"/>
        <w:rPr>
          <w:rFonts w:ascii="Times New Roman" w:hAnsi="Times New Roman"/>
          <w:b/>
          <w:lang w:val="kk-KZ"/>
        </w:rPr>
      </w:pPr>
    </w:p>
    <w:p w:rsidR="001220B5" w:rsidRDefault="00382B20" w:rsidP="00D57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Емтихан </w:t>
      </w:r>
      <w:r w:rsidR="00DB518F">
        <w:rPr>
          <w:rFonts w:ascii="Times New Roman" w:hAnsi="Times New Roman" w:cs="Times New Roman"/>
          <w:b/>
          <w:sz w:val="28"/>
          <w:szCs w:val="28"/>
          <w:lang w:val="kk-KZ"/>
        </w:rPr>
        <w:t>бағдарламасы</w:t>
      </w:r>
    </w:p>
    <w:p w:rsidR="0001661F" w:rsidRDefault="0001661F" w:rsidP="00D57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661F" w:rsidRPr="0001661F" w:rsidRDefault="0001661F" w:rsidP="00016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661F">
        <w:rPr>
          <w:rFonts w:ascii="Times New Roman" w:hAnsi="Times New Roman" w:cs="Times New Roman"/>
          <w:b/>
          <w:sz w:val="24"/>
          <w:szCs w:val="24"/>
          <w:lang w:val="kk-KZ"/>
        </w:rPr>
        <w:t>РВ 2</w:t>
      </w:r>
      <w:r w:rsidR="00760983">
        <w:rPr>
          <w:rFonts w:ascii="Times New Roman" w:hAnsi="Times New Roman" w:cs="Times New Roman"/>
          <w:b/>
          <w:sz w:val="24"/>
          <w:szCs w:val="24"/>
          <w:lang w:val="kk-KZ"/>
        </w:rPr>
        <w:t>218</w:t>
      </w:r>
      <w:r w:rsidRPr="000166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Тағамдық биотехнология </w:t>
      </w:r>
      <w:r w:rsidRPr="0001661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пәні бойынша </w:t>
      </w:r>
      <w:r w:rsidRPr="000166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Midterm examination – жазбаша түрде болады. Билетте 3 сұрақ болады. 3 сұрақ </w:t>
      </w:r>
      <w:r w:rsidR="00725C1F">
        <w:rPr>
          <w:rFonts w:ascii="Times New Roman" w:hAnsi="Times New Roman" w:cs="Times New Roman"/>
          <w:b/>
          <w:sz w:val="24"/>
          <w:szCs w:val="24"/>
          <w:lang w:val="kk-KZ"/>
        </w:rPr>
        <w:t>лабораториялық сабақтар бойынша</w:t>
      </w:r>
      <w:r w:rsidRPr="0001661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725C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166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3 сұрақ бойынша орташа балл қойылады. </w:t>
      </w:r>
    </w:p>
    <w:p w:rsidR="0001661F" w:rsidRDefault="0001661F" w:rsidP="0001661F">
      <w:pPr>
        <w:pStyle w:val="1"/>
        <w:ind w:firstLine="567"/>
        <w:jc w:val="both"/>
        <w:rPr>
          <w:b/>
          <w:sz w:val="28"/>
          <w:szCs w:val="28"/>
          <w:lang w:val="kk-KZ"/>
        </w:rPr>
      </w:pPr>
    </w:p>
    <w:p w:rsidR="0001661F" w:rsidRDefault="0001661F" w:rsidP="0001661F">
      <w:pPr>
        <w:pStyle w:val="1"/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Билет үлгісі </w:t>
      </w:r>
    </w:p>
    <w:p w:rsidR="0001661F" w:rsidRPr="0044348B" w:rsidRDefault="0001661F" w:rsidP="0001661F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44348B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01661F" w:rsidRPr="0044348B" w:rsidRDefault="0001661F" w:rsidP="0001661F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44348B">
        <w:rPr>
          <w:rFonts w:ascii="Times New Roman" w:hAnsi="Times New Roman"/>
          <w:sz w:val="24"/>
          <w:szCs w:val="24"/>
          <w:lang w:val="kk-KZ"/>
        </w:rPr>
        <w:t>Биология және биотехнология факультеті</w:t>
      </w:r>
    </w:p>
    <w:p w:rsidR="0001661F" w:rsidRPr="0044348B" w:rsidRDefault="0001661F" w:rsidP="0001661F">
      <w:pPr>
        <w:pStyle w:val="1"/>
        <w:ind w:firstLine="567"/>
        <w:jc w:val="center"/>
        <w:rPr>
          <w:sz w:val="24"/>
          <w:szCs w:val="24"/>
          <w:lang w:val="kk-KZ"/>
        </w:rPr>
      </w:pPr>
      <w:r w:rsidRPr="0044348B">
        <w:rPr>
          <w:sz w:val="24"/>
          <w:szCs w:val="24"/>
          <w:lang w:val="kk-KZ"/>
        </w:rPr>
        <w:t xml:space="preserve">Биотехология кафедрасы </w:t>
      </w:r>
    </w:p>
    <w:p w:rsidR="0001661F" w:rsidRPr="0001661F" w:rsidRDefault="00B46A9F" w:rsidP="00016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0166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661F" w:rsidRPr="0001661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01661F" w:rsidRPr="0001661F">
        <w:rPr>
          <w:rFonts w:ascii="Times New Roman" w:hAnsi="Times New Roman" w:cs="Times New Roman"/>
          <w:b/>
          <w:sz w:val="24"/>
          <w:szCs w:val="24"/>
          <w:lang w:val="kk-KZ"/>
        </w:rPr>
        <w:t>РВ 2</w:t>
      </w:r>
      <w:r w:rsidR="00760983">
        <w:rPr>
          <w:rFonts w:ascii="Times New Roman" w:hAnsi="Times New Roman" w:cs="Times New Roman"/>
          <w:b/>
          <w:sz w:val="24"/>
          <w:szCs w:val="24"/>
          <w:lang w:val="kk-KZ"/>
        </w:rPr>
        <w:t>218</w:t>
      </w:r>
      <w:r w:rsidR="0001661F" w:rsidRPr="000166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Тағамдық биотехнология</w:t>
      </w:r>
      <w:r w:rsidR="0001661F" w:rsidRPr="0001661F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01661F" w:rsidRDefault="0001661F" w:rsidP="0001661F">
      <w:pPr>
        <w:pStyle w:val="1"/>
        <w:ind w:firstLine="567"/>
        <w:jc w:val="center"/>
        <w:rPr>
          <w:sz w:val="24"/>
          <w:szCs w:val="24"/>
          <w:lang w:val="kk-KZ"/>
        </w:rPr>
      </w:pPr>
    </w:p>
    <w:p w:rsidR="0001661F" w:rsidRDefault="0001661F" w:rsidP="0001661F">
      <w:pPr>
        <w:pStyle w:val="1"/>
        <w:ind w:firstLine="567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Билет № </w:t>
      </w:r>
    </w:p>
    <w:p w:rsidR="0001661F" w:rsidRDefault="0001661F" w:rsidP="0001661F">
      <w:pPr>
        <w:pStyle w:val="1"/>
        <w:ind w:firstLine="567"/>
        <w:jc w:val="center"/>
        <w:rPr>
          <w:sz w:val="24"/>
          <w:szCs w:val="24"/>
          <w:lang w:val="kk-KZ"/>
        </w:rPr>
      </w:pPr>
    </w:p>
    <w:p w:rsidR="0001661F" w:rsidRDefault="0001661F" w:rsidP="0001661F">
      <w:pPr>
        <w:pStyle w:val="1"/>
        <w:ind w:firstLine="567"/>
        <w:jc w:val="center"/>
        <w:rPr>
          <w:sz w:val="24"/>
          <w:szCs w:val="24"/>
          <w:lang w:val="kk-KZ"/>
        </w:rPr>
      </w:pPr>
    </w:p>
    <w:p w:rsidR="0001661F" w:rsidRDefault="0001661F" w:rsidP="0001661F">
      <w:pPr>
        <w:pStyle w:val="1"/>
        <w:ind w:firstLine="567"/>
        <w:jc w:val="center"/>
        <w:rPr>
          <w:sz w:val="24"/>
          <w:szCs w:val="24"/>
          <w:lang w:val="kk-KZ"/>
        </w:rPr>
      </w:pPr>
    </w:p>
    <w:p w:rsidR="0001661F" w:rsidRDefault="0001661F" w:rsidP="0001661F">
      <w:pPr>
        <w:pStyle w:val="1"/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Сұрақ</w:t>
      </w:r>
    </w:p>
    <w:p w:rsidR="0001661F" w:rsidRDefault="0001661F" w:rsidP="0001661F">
      <w:pPr>
        <w:pStyle w:val="1"/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Сұрақ</w:t>
      </w:r>
    </w:p>
    <w:p w:rsidR="0001661F" w:rsidRDefault="0001661F" w:rsidP="0001661F">
      <w:pPr>
        <w:pStyle w:val="1"/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Сұрақ</w:t>
      </w:r>
    </w:p>
    <w:p w:rsidR="0001661F" w:rsidRDefault="0001661F" w:rsidP="0001661F">
      <w:pPr>
        <w:pStyle w:val="1"/>
        <w:ind w:left="720"/>
        <w:jc w:val="both"/>
        <w:rPr>
          <w:sz w:val="24"/>
          <w:szCs w:val="24"/>
          <w:lang w:val="kk-KZ"/>
        </w:rPr>
      </w:pPr>
    </w:p>
    <w:p w:rsidR="0001661F" w:rsidRDefault="0001661F" w:rsidP="0001661F">
      <w:pPr>
        <w:pStyle w:val="1"/>
        <w:ind w:left="720"/>
        <w:jc w:val="both"/>
        <w:rPr>
          <w:sz w:val="24"/>
          <w:szCs w:val="24"/>
          <w:lang w:val="kk-KZ"/>
        </w:rPr>
      </w:pPr>
    </w:p>
    <w:p w:rsidR="0001661F" w:rsidRDefault="0001661F" w:rsidP="0001661F">
      <w:pPr>
        <w:pStyle w:val="1"/>
        <w:ind w:left="720"/>
        <w:jc w:val="both"/>
        <w:rPr>
          <w:sz w:val="24"/>
          <w:szCs w:val="24"/>
          <w:lang w:val="kk-KZ"/>
        </w:rPr>
      </w:pPr>
    </w:p>
    <w:p w:rsidR="0001661F" w:rsidRPr="0044348B" w:rsidRDefault="0001661F" w:rsidP="0001661F">
      <w:pPr>
        <w:pStyle w:val="1"/>
        <w:ind w:left="72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Оқытушы</w:t>
      </w:r>
      <w:r>
        <w:rPr>
          <w:sz w:val="24"/>
          <w:szCs w:val="24"/>
        </w:rPr>
        <w:t xml:space="preserve">                                                           ______________________</w:t>
      </w:r>
    </w:p>
    <w:p w:rsidR="0001661F" w:rsidRDefault="0001661F" w:rsidP="0001661F">
      <w:pPr>
        <w:pStyle w:val="1"/>
        <w:ind w:left="72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Кафедра меңгерушісі</w:t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  <w:t xml:space="preserve">      ______________________</w:t>
      </w:r>
    </w:p>
    <w:p w:rsidR="0001661F" w:rsidRDefault="0001661F" w:rsidP="00D57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661F" w:rsidRDefault="0001661F" w:rsidP="00D57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518F" w:rsidRPr="0001661F" w:rsidRDefault="00DB518F" w:rsidP="00804511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661F">
        <w:rPr>
          <w:rFonts w:ascii="Times New Roman" w:hAnsi="Times New Roman" w:cs="Times New Roman"/>
          <w:b/>
          <w:sz w:val="24"/>
          <w:szCs w:val="24"/>
          <w:lang w:val="kk-KZ"/>
        </w:rPr>
        <w:t>Тақырыптар:</w:t>
      </w:r>
    </w:p>
    <w:p w:rsidR="0001661F" w:rsidRDefault="0001661F" w:rsidP="0001661F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01661F">
        <w:rPr>
          <w:rFonts w:ascii="Times New Roman" w:hAnsi="Times New Roman" w:cs="Times New Roman"/>
          <w:sz w:val="24"/>
          <w:szCs w:val="24"/>
          <w:lang w:val="kk-KZ"/>
        </w:rPr>
        <w:t>Тағам өнімдеріндегі микроорганизмдер.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1661F">
        <w:rPr>
          <w:rFonts w:ascii="Times New Roman" w:hAnsi="Times New Roman" w:cs="Times New Roman"/>
          <w:sz w:val="24"/>
          <w:szCs w:val="24"/>
          <w:lang w:val="kk-KZ"/>
        </w:rPr>
        <w:t>Тағамдық өндірісте микроорганизмдерді қолдану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олардың тигізетін әсерлері</w:t>
      </w:r>
      <w:r w:rsidRPr="0001661F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Тағам қнідірісіне әсер ететін ішік және сыртқы параметрлер.</w:t>
      </w:r>
      <w:r w:rsidRPr="0001661F">
        <w:rPr>
          <w:rFonts w:ascii="Times New Roman" w:hAnsi="Times New Roman" w:cs="Times New Roman"/>
          <w:sz w:val="24"/>
          <w:szCs w:val="24"/>
          <w:lang w:val="kk-KZ"/>
        </w:rPr>
        <w:t xml:space="preserve"> Тағамдық биотехнологияның даму тарихы.</w:t>
      </w:r>
      <w:r w:rsidRPr="0001661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8454B">
        <w:rPr>
          <w:rFonts w:ascii="Times New Roman" w:hAnsi="Times New Roman"/>
          <w:sz w:val="24"/>
          <w:szCs w:val="24"/>
          <w:lang w:val="kk-KZ"/>
        </w:rPr>
        <w:t>Тағамдық биотехнологиялық қазіргі күйе мен жағдайлары.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8454B">
        <w:rPr>
          <w:rFonts w:ascii="Times New Roman" w:hAnsi="Times New Roman"/>
          <w:sz w:val="24"/>
          <w:szCs w:val="24"/>
          <w:lang w:val="kk-KZ"/>
        </w:rPr>
        <w:t>Тағамдық ароматизаторлар (дәмдеуіштер).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943D9">
        <w:rPr>
          <w:rFonts w:ascii="Times New Roman" w:hAnsi="Times New Roman"/>
          <w:sz w:val="24"/>
          <w:szCs w:val="24"/>
          <w:lang w:val="kk-KZ"/>
        </w:rPr>
        <w:t>Генетикалық модифицирленген тағам көздерін алу</w:t>
      </w:r>
      <w:r w:rsidRPr="00D943D9">
        <w:rPr>
          <w:rFonts w:cs="Calibri"/>
          <w:sz w:val="24"/>
          <w:szCs w:val="24"/>
          <w:lang w:val="kk-KZ"/>
        </w:rPr>
        <w:t xml:space="preserve"> </w:t>
      </w:r>
      <w:r w:rsidRPr="00D943D9">
        <w:rPr>
          <w:rFonts w:ascii="Times New Roman" w:hAnsi="Times New Roman"/>
          <w:sz w:val="24"/>
          <w:szCs w:val="24"/>
          <w:lang w:val="kk-KZ"/>
        </w:rPr>
        <w:t xml:space="preserve">жолдары. Тағам өнімдерін сақтау. Тағам өнімдерінің сапасы. </w:t>
      </w:r>
    </w:p>
    <w:p w:rsidR="0001661F" w:rsidRPr="0001661F" w:rsidRDefault="0001661F" w:rsidP="00804511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4511" w:rsidRPr="00E8454B" w:rsidRDefault="00804511" w:rsidP="00804511">
      <w:pPr>
        <w:pStyle w:val="a3"/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454B">
        <w:rPr>
          <w:rFonts w:ascii="Times New Roman" w:hAnsi="Times New Roman" w:cs="Times New Roman"/>
          <w:b/>
          <w:sz w:val="24"/>
          <w:szCs w:val="24"/>
          <w:lang w:val="kk-KZ"/>
        </w:rPr>
        <w:t>Қолданатын әдебиеттер</w:t>
      </w:r>
    </w:p>
    <w:p w:rsidR="00804511" w:rsidRPr="00E64C7C" w:rsidRDefault="00804511" w:rsidP="00804511">
      <w:pPr>
        <w:numPr>
          <w:ilvl w:val="0"/>
          <w:numId w:val="5"/>
        </w:numPr>
        <w:tabs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after="0" w:line="300" w:lineRule="atLeast"/>
        <w:ind w:left="0" w:firstLine="709"/>
        <w:jc w:val="both"/>
        <w:textAlignment w:val="top"/>
        <w:rPr>
          <w:rFonts w:ascii="Arial" w:hAnsi="Arial" w:cs="Arial"/>
          <w:color w:val="525252"/>
          <w:sz w:val="18"/>
          <w:szCs w:val="18"/>
        </w:rPr>
      </w:pPr>
      <w:r w:rsidRPr="00E64C7C">
        <w:rPr>
          <w:rFonts w:ascii="Times New Roman" w:hAnsi="Times New Roman"/>
          <w:lang w:val="kk-KZ"/>
        </w:rPr>
        <w:t>Б.К. Заядан, Г.Өнерхан Тағам биотехнологиясы, Алматы, «қазақ университеті», 2011. – 302 б.</w:t>
      </w:r>
    </w:p>
    <w:p w:rsidR="00804511" w:rsidRPr="00E64C7C" w:rsidRDefault="00804511" w:rsidP="00804511">
      <w:pPr>
        <w:numPr>
          <w:ilvl w:val="0"/>
          <w:numId w:val="5"/>
        </w:numPr>
        <w:tabs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after="0" w:line="300" w:lineRule="atLeast"/>
        <w:ind w:left="0" w:firstLine="709"/>
        <w:jc w:val="both"/>
        <w:textAlignment w:val="top"/>
        <w:rPr>
          <w:rFonts w:ascii="Times New Roman" w:hAnsi="Times New Roman"/>
        </w:rPr>
      </w:pPr>
      <w:r w:rsidRPr="00E64C7C">
        <w:rPr>
          <w:rFonts w:ascii="Times New Roman" w:hAnsi="Times New Roman"/>
        </w:rPr>
        <w:t xml:space="preserve">Неверова О.А., </w:t>
      </w:r>
      <w:proofErr w:type="spellStart"/>
      <w:r w:rsidRPr="00E64C7C">
        <w:rPr>
          <w:rFonts w:ascii="Times New Roman" w:hAnsi="Times New Roman"/>
        </w:rPr>
        <w:t>Гореликова</w:t>
      </w:r>
      <w:proofErr w:type="spellEnd"/>
      <w:r w:rsidRPr="00E64C7C">
        <w:rPr>
          <w:rFonts w:ascii="Times New Roman" w:hAnsi="Times New Roman"/>
        </w:rPr>
        <w:t xml:space="preserve"> Г.А., </w:t>
      </w:r>
      <w:proofErr w:type="spellStart"/>
      <w:r w:rsidRPr="00E64C7C">
        <w:rPr>
          <w:rFonts w:ascii="Times New Roman" w:hAnsi="Times New Roman"/>
        </w:rPr>
        <w:t>Позняковский</w:t>
      </w:r>
      <w:proofErr w:type="spellEnd"/>
      <w:r w:rsidRPr="00E64C7C">
        <w:rPr>
          <w:rFonts w:ascii="Times New Roman" w:hAnsi="Times New Roman"/>
        </w:rPr>
        <w:t xml:space="preserve"> В.М. Пищевая биотехнология продуктов из сырья растительного происхождения</w:t>
      </w:r>
      <w:r w:rsidRPr="00E64C7C">
        <w:rPr>
          <w:rFonts w:ascii="Times New Roman" w:hAnsi="Times New Roman"/>
          <w:lang w:val="kk-KZ"/>
        </w:rPr>
        <w:t xml:space="preserve"> </w:t>
      </w:r>
      <w:r w:rsidRPr="00E64C7C">
        <w:rPr>
          <w:rFonts w:ascii="Times New Roman" w:hAnsi="Times New Roman"/>
        </w:rPr>
        <w:t>Сибирское университетское издательство, 2007. -</w:t>
      </w:r>
      <w:r>
        <w:rPr>
          <w:rFonts w:ascii="Times New Roman" w:hAnsi="Times New Roman"/>
          <w:lang w:val="kk-KZ"/>
        </w:rPr>
        <w:t xml:space="preserve"> </w:t>
      </w:r>
      <w:r w:rsidRPr="00E64C7C">
        <w:rPr>
          <w:rFonts w:ascii="Times New Roman" w:hAnsi="Times New Roman"/>
        </w:rPr>
        <w:t>416 с.</w:t>
      </w:r>
    </w:p>
    <w:p w:rsidR="00804511" w:rsidRPr="003D2823" w:rsidRDefault="00B46A9F" w:rsidP="00804511">
      <w:pPr>
        <w:numPr>
          <w:ilvl w:val="0"/>
          <w:numId w:val="5"/>
        </w:numPr>
        <w:tabs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hAnsi="Times New Roman"/>
        </w:rPr>
      </w:pPr>
      <w:hyperlink r:id="rId5" w:history="1">
        <w:proofErr w:type="spellStart"/>
        <w:r w:rsidR="00804511" w:rsidRPr="00E8454B">
          <w:rPr>
            <w:rStyle w:val="a7"/>
            <w:rFonts w:ascii="Times New Roman" w:hAnsi="Times New Roman"/>
            <w:color w:val="auto"/>
            <w:u w:val="none"/>
          </w:rPr>
          <w:t>Гореликова</w:t>
        </w:r>
        <w:proofErr w:type="spellEnd"/>
        <w:r w:rsidR="00804511" w:rsidRPr="00E8454B">
          <w:rPr>
            <w:rStyle w:val="a7"/>
            <w:rFonts w:ascii="Times New Roman" w:hAnsi="Times New Roman"/>
            <w:color w:val="auto"/>
            <w:u w:val="none"/>
          </w:rPr>
          <w:t xml:space="preserve"> Г.А. Основы современной пищевой биотехнологии</w:t>
        </w:r>
      </w:hyperlink>
      <w:r w:rsidR="00804511" w:rsidRPr="003D2823">
        <w:rPr>
          <w:rFonts w:ascii="Times New Roman" w:hAnsi="Times New Roman"/>
          <w:lang w:val="kk-KZ"/>
        </w:rPr>
        <w:t xml:space="preserve"> </w:t>
      </w:r>
      <w:r w:rsidR="00804511" w:rsidRPr="003D2823">
        <w:rPr>
          <w:rFonts w:ascii="Times New Roman" w:hAnsi="Times New Roman"/>
        </w:rPr>
        <w:t>Учебное пособие. - Кемеровский технологический институт пищевой промышленности. – Кемерово, 2004. – 100 с.</w:t>
      </w:r>
    </w:p>
    <w:p w:rsidR="00804511" w:rsidRPr="00661BDE" w:rsidRDefault="00804511" w:rsidP="00804511">
      <w:pPr>
        <w:pStyle w:val="a5"/>
        <w:numPr>
          <w:ilvl w:val="0"/>
          <w:numId w:val="5"/>
        </w:numPr>
        <w:tabs>
          <w:tab w:val="left" w:pos="426"/>
          <w:tab w:val="left" w:pos="459"/>
          <w:tab w:val="left" w:pos="567"/>
          <w:tab w:val="left" w:pos="993"/>
          <w:tab w:val="num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61BDE">
        <w:rPr>
          <w:rFonts w:ascii="Times New Roman" w:hAnsi="Times New Roman"/>
        </w:rPr>
        <w:t xml:space="preserve">Практикум по микробиологии / под ред. А.Н. </w:t>
      </w:r>
      <w:proofErr w:type="spellStart"/>
      <w:r w:rsidRPr="00661BDE">
        <w:rPr>
          <w:rFonts w:ascii="Times New Roman" w:hAnsi="Times New Roman"/>
        </w:rPr>
        <w:t>Нетрусова</w:t>
      </w:r>
      <w:proofErr w:type="spellEnd"/>
      <w:r w:rsidRPr="00661BDE">
        <w:rPr>
          <w:rFonts w:ascii="Times New Roman" w:hAnsi="Times New Roman"/>
        </w:rPr>
        <w:t xml:space="preserve">. - М.: </w:t>
      </w:r>
      <w:r w:rsidRPr="00661BDE">
        <w:rPr>
          <w:rFonts w:ascii="Times New Roman" w:hAnsi="Times New Roman"/>
          <w:lang w:val="en-US"/>
        </w:rPr>
        <w:t>Academia</w:t>
      </w:r>
      <w:r w:rsidRPr="00661BDE">
        <w:rPr>
          <w:rFonts w:ascii="Times New Roman" w:hAnsi="Times New Roman"/>
        </w:rPr>
        <w:t xml:space="preserve">, 2005. - </w:t>
      </w:r>
      <w:r w:rsidRPr="00661BDE">
        <w:rPr>
          <w:rFonts w:ascii="Times New Roman" w:hAnsi="Times New Roman"/>
          <w:caps/>
        </w:rPr>
        <w:t>с. 5</w:t>
      </w:r>
      <w:r w:rsidRPr="00661BDE">
        <w:rPr>
          <w:rFonts w:ascii="Times New Roman" w:hAnsi="Times New Roman"/>
        </w:rPr>
        <w:t xml:space="preserve">97. </w:t>
      </w:r>
    </w:p>
    <w:p w:rsidR="00804511" w:rsidRPr="00661BDE" w:rsidRDefault="00804511" w:rsidP="00804511">
      <w:pPr>
        <w:pStyle w:val="a5"/>
        <w:numPr>
          <w:ilvl w:val="0"/>
          <w:numId w:val="5"/>
        </w:numPr>
        <w:tabs>
          <w:tab w:val="left" w:pos="426"/>
          <w:tab w:val="left" w:pos="459"/>
          <w:tab w:val="left" w:pos="567"/>
          <w:tab w:val="left" w:pos="993"/>
          <w:tab w:val="num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61BDE">
        <w:rPr>
          <w:rFonts w:ascii="Times New Roman" w:hAnsi="Times New Roman"/>
          <w:lang w:val="kk-KZ"/>
        </w:rPr>
        <w:t>К</w:t>
      </w:r>
      <w:proofErr w:type="spellStart"/>
      <w:r w:rsidRPr="00661BDE">
        <w:rPr>
          <w:rFonts w:ascii="Times New Roman" w:hAnsi="Times New Roman"/>
        </w:rPr>
        <w:t>антере</w:t>
      </w:r>
      <w:proofErr w:type="spellEnd"/>
      <w:r w:rsidRPr="00661BDE">
        <w:rPr>
          <w:rFonts w:ascii="Times New Roman" w:hAnsi="Times New Roman"/>
        </w:rPr>
        <w:t xml:space="preserve"> В.М., </w:t>
      </w:r>
      <w:proofErr w:type="spellStart"/>
      <w:r w:rsidRPr="00661BDE">
        <w:rPr>
          <w:rFonts w:ascii="Times New Roman" w:hAnsi="Times New Roman"/>
        </w:rPr>
        <w:t>Матисон</w:t>
      </w:r>
      <w:proofErr w:type="spellEnd"/>
      <w:r w:rsidRPr="00661BDE">
        <w:rPr>
          <w:rFonts w:ascii="Times New Roman" w:hAnsi="Times New Roman"/>
        </w:rPr>
        <w:t xml:space="preserve"> В.А., Тихомирова О.И., </w:t>
      </w:r>
      <w:proofErr w:type="spellStart"/>
      <w:r w:rsidRPr="00661BDE">
        <w:rPr>
          <w:rFonts w:ascii="Times New Roman" w:hAnsi="Times New Roman"/>
        </w:rPr>
        <w:t>Крючкова</w:t>
      </w:r>
      <w:proofErr w:type="spellEnd"/>
      <w:r w:rsidRPr="00661BDE">
        <w:rPr>
          <w:rFonts w:ascii="Times New Roman" w:hAnsi="Times New Roman"/>
        </w:rPr>
        <w:t xml:space="preserve"> Ю.Б. Качество и безопасность продуктов питания: Учеб. пособие. М.: МГУПП, 2003.</w:t>
      </w:r>
    </w:p>
    <w:p w:rsidR="00804511" w:rsidRPr="00661BDE" w:rsidRDefault="00804511" w:rsidP="00804511">
      <w:pPr>
        <w:pStyle w:val="a5"/>
        <w:numPr>
          <w:ilvl w:val="0"/>
          <w:numId w:val="5"/>
        </w:numPr>
        <w:tabs>
          <w:tab w:val="left" w:pos="426"/>
          <w:tab w:val="left" w:pos="459"/>
          <w:tab w:val="left" w:pos="567"/>
          <w:tab w:val="left" w:pos="993"/>
          <w:tab w:val="num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61BDE">
        <w:rPr>
          <w:rFonts w:ascii="Times New Roman" w:hAnsi="Times New Roman"/>
        </w:rPr>
        <w:t>Практикум по микробиологии / под ред. Н.С. Егорова - М.: Изд-во МГУ, 2000. - 417 С</w:t>
      </w:r>
      <w:r w:rsidRPr="00661BDE">
        <w:rPr>
          <w:rFonts w:ascii="Times New Roman" w:hAnsi="Times New Roman"/>
          <w:lang w:val="kk-KZ"/>
        </w:rPr>
        <w:t>.</w:t>
      </w:r>
    </w:p>
    <w:p w:rsidR="00804511" w:rsidRPr="00661BDE" w:rsidRDefault="00804511" w:rsidP="00804511">
      <w:pPr>
        <w:pStyle w:val="a5"/>
        <w:numPr>
          <w:ilvl w:val="0"/>
          <w:numId w:val="5"/>
        </w:numPr>
        <w:tabs>
          <w:tab w:val="left" w:pos="426"/>
          <w:tab w:val="left" w:pos="459"/>
          <w:tab w:val="left" w:pos="567"/>
          <w:tab w:val="left" w:pos="993"/>
          <w:tab w:val="num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61BDE">
        <w:rPr>
          <w:rFonts w:ascii="Times New Roman" w:hAnsi="Times New Roman"/>
          <w:lang w:val="kk-KZ"/>
        </w:rPr>
        <w:t>Кочемасова З.Н. Санитарная микробиология и вирусология. М., 1985.</w:t>
      </w:r>
    </w:p>
    <w:p w:rsidR="00804511" w:rsidRPr="008C45F5" w:rsidRDefault="00804511" w:rsidP="00804511">
      <w:pPr>
        <w:pStyle w:val="a5"/>
        <w:numPr>
          <w:ilvl w:val="0"/>
          <w:numId w:val="5"/>
        </w:numPr>
        <w:tabs>
          <w:tab w:val="left" w:pos="426"/>
          <w:tab w:val="left" w:pos="459"/>
          <w:tab w:val="left" w:pos="567"/>
          <w:tab w:val="left" w:pos="993"/>
          <w:tab w:val="num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61BDE">
        <w:rPr>
          <w:rFonts w:ascii="Times New Roman" w:hAnsi="Times New Roman"/>
          <w:i/>
        </w:rPr>
        <w:lastRenderedPageBreak/>
        <w:t>http://ru.wikipedia.org; http://biochemistry.ru</w:t>
      </w:r>
      <w:r w:rsidRPr="008C45F5">
        <w:rPr>
          <w:rFonts w:ascii="Times New Roman" w:hAnsi="Times New Roman"/>
          <w:i/>
        </w:rPr>
        <w:t>.</w:t>
      </w:r>
    </w:p>
    <w:p w:rsidR="00804511" w:rsidRPr="00E8454B" w:rsidRDefault="00804511" w:rsidP="00804511">
      <w:pPr>
        <w:pStyle w:val="a3"/>
        <w:numPr>
          <w:ilvl w:val="0"/>
          <w:numId w:val="5"/>
        </w:numPr>
        <w:tabs>
          <w:tab w:val="left" w:pos="426"/>
          <w:tab w:val="left" w:pos="567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454B">
        <w:rPr>
          <w:rFonts w:ascii="Times New Roman" w:eastAsia="??" w:hAnsi="Times New Roman"/>
          <w:lang w:val="kk-KZ"/>
        </w:rPr>
        <w:t>Т.В. Зимогладова, И.А. Карташева, О.Г. Шабалдас Практикум по микробиологии – М.: Колос; Ставрополь: АГРУС, 2007. – 148 с</w:t>
      </w:r>
    </w:p>
    <w:p w:rsidR="00804511" w:rsidRDefault="00804511" w:rsidP="00804511">
      <w:pPr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04511" w:rsidRPr="00DB518F" w:rsidRDefault="00804511" w:rsidP="00804511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Тақырыптар:</w:t>
      </w:r>
    </w:p>
    <w:p w:rsidR="00E8454B" w:rsidRDefault="0001661F" w:rsidP="00804511">
      <w:pPr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01661F">
        <w:rPr>
          <w:rFonts w:ascii="Times New Roman" w:hAnsi="Times New Roman" w:cs="Times New Roman"/>
          <w:sz w:val="24"/>
          <w:szCs w:val="24"/>
          <w:lang w:val="kk-KZ"/>
        </w:rPr>
        <w:t xml:space="preserve">Тағам өнімдеріндегі микроорганизмдер (ет, балық, құс еті). </w:t>
      </w:r>
      <w:r w:rsidR="00E8454B" w:rsidRPr="0001661F">
        <w:rPr>
          <w:rFonts w:ascii="Times New Roman" w:hAnsi="Times New Roman" w:cs="Times New Roman"/>
          <w:sz w:val="24"/>
          <w:szCs w:val="24"/>
          <w:lang w:val="kk-KZ"/>
        </w:rPr>
        <w:t>Тағамдық қоспалар, жалпы түсінігі, оларды пайдалану ерекшелігі. Тағамдық талшықтар. Генетикалық модифицирленген тағам көздерін алу</w:t>
      </w:r>
      <w:r w:rsidR="003E272F" w:rsidRPr="000166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454B" w:rsidRPr="0001661F">
        <w:rPr>
          <w:rFonts w:ascii="Times New Roman" w:hAnsi="Times New Roman" w:cs="Times New Roman"/>
          <w:sz w:val="24"/>
          <w:szCs w:val="24"/>
          <w:lang w:val="kk-KZ"/>
        </w:rPr>
        <w:t>жолдары. Тағамдық қоспалар, жлпы түсінігі, оларды пайдалану ерекшелігі. Тағамдық өнімдердегі Е индексы.</w:t>
      </w:r>
      <w:r w:rsidR="00DB518F" w:rsidRPr="000166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454B" w:rsidRPr="0001661F">
        <w:rPr>
          <w:rFonts w:ascii="Times New Roman" w:hAnsi="Times New Roman" w:cs="Times New Roman"/>
          <w:sz w:val="24"/>
          <w:szCs w:val="24"/>
          <w:lang w:val="kk-KZ"/>
        </w:rPr>
        <w:t>Ашу үрдісінің ерекшелігі.</w:t>
      </w:r>
      <w:r w:rsidR="00DB518F" w:rsidRPr="000166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454B" w:rsidRPr="0001661F">
        <w:rPr>
          <w:rFonts w:ascii="Times New Roman" w:hAnsi="Times New Roman" w:cs="Times New Roman"/>
          <w:sz w:val="24"/>
          <w:szCs w:val="24"/>
          <w:lang w:val="kk-KZ"/>
        </w:rPr>
        <w:t>Сүт қышқылды ашу үрдісі.</w:t>
      </w:r>
      <w:r w:rsidR="00DB518F" w:rsidRPr="000166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454B" w:rsidRPr="0001661F">
        <w:rPr>
          <w:rFonts w:ascii="Times New Roman" w:hAnsi="Times New Roman" w:cs="Times New Roman"/>
          <w:sz w:val="24"/>
          <w:szCs w:val="24"/>
          <w:lang w:val="kk-KZ"/>
        </w:rPr>
        <w:t xml:space="preserve">Ашытқылардың ерекшілігі. </w:t>
      </w:r>
      <w:r w:rsidR="00E8454B" w:rsidRPr="000166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Маринадтау процесі</w:t>
      </w:r>
      <w:r w:rsidR="00DB518F" w:rsidRPr="000166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E8454B" w:rsidRPr="000166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Тұздау процесі</w:t>
      </w:r>
      <w:r w:rsidR="00DB518F" w:rsidRPr="000166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E8454B" w:rsidRPr="000166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Маринадтау процесі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қатысатын</w:t>
      </w:r>
      <w:r w:rsidR="00E8454B" w:rsidRPr="000166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микроорганизмдер топтары</w:t>
      </w:r>
      <w:r w:rsidR="00DB518F" w:rsidRPr="000166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E8454B" w:rsidRPr="0001661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Көкөністерді тұздау процесі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.</w:t>
      </w:r>
    </w:p>
    <w:p w:rsidR="0001661F" w:rsidRPr="0001661F" w:rsidRDefault="0001661F" w:rsidP="00804511">
      <w:pPr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661F">
        <w:rPr>
          <w:rFonts w:ascii="Times New Roman" w:hAnsi="Times New Roman" w:cs="Times New Roman"/>
          <w:sz w:val="24"/>
          <w:szCs w:val="24"/>
          <w:lang w:val="kk-KZ"/>
        </w:rPr>
        <w:t>Сүт және сүт өнімдерінің микробиологиясы. Сүт өндірісіндегі санитария негіздері. Ірімшікті алу жолдары. Ірімшіктің микробиологиялық мәні. Ірімшік пісуі. Ірімшік өндірісінің биотехнологиялық аспектілері.</w:t>
      </w:r>
    </w:p>
    <w:p w:rsidR="00E8454B" w:rsidRPr="00E8454B" w:rsidRDefault="00E8454B" w:rsidP="00804511">
      <w:pPr>
        <w:pStyle w:val="a3"/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454B">
        <w:rPr>
          <w:rFonts w:ascii="Times New Roman" w:hAnsi="Times New Roman" w:cs="Times New Roman"/>
          <w:b/>
          <w:sz w:val="24"/>
          <w:szCs w:val="24"/>
          <w:lang w:val="kk-KZ"/>
        </w:rPr>
        <w:t>Қолданатын әдебиеттер</w:t>
      </w:r>
    </w:p>
    <w:p w:rsidR="00E8454B" w:rsidRPr="00804511" w:rsidRDefault="00B46A9F" w:rsidP="00804511">
      <w:pPr>
        <w:pStyle w:val="a3"/>
        <w:numPr>
          <w:ilvl w:val="0"/>
          <w:numId w:val="8"/>
        </w:numPr>
        <w:tabs>
          <w:tab w:val="left" w:pos="426"/>
          <w:tab w:val="left" w:pos="459"/>
          <w:tab w:val="left" w:pos="567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textAlignment w:val="top"/>
        <w:rPr>
          <w:rFonts w:ascii="Times New Roman" w:hAnsi="Times New Roman"/>
        </w:rPr>
      </w:pPr>
      <w:hyperlink r:id="rId6" w:history="1">
        <w:proofErr w:type="spellStart"/>
        <w:r w:rsidR="00E8454B" w:rsidRPr="00804511">
          <w:rPr>
            <w:rStyle w:val="a7"/>
            <w:rFonts w:ascii="Times New Roman" w:hAnsi="Times New Roman"/>
            <w:color w:val="auto"/>
            <w:u w:val="none"/>
          </w:rPr>
          <w:t>Гореликова</w:t>
        </w:r>
        <w:proofErr w:type="spellEnd"/>
        <w:r w:rsidR="00E8454B" w:rsidRPr="00804511">
          <w:rPr>
            <w:rStyle w:val="a7"/>
            <w:rFonts w:ascii="Times New Roman" w:hAnsi="Times New Roman"/>
            <w:color w:val="auto"/>
            <w:u w:val="none"/>
          </w:rPr>
          <w:t xml:space="preserve"> Г.А. Основы современной пищевой биотехнологии</w:t>
        </w:r>
      </w:hyperlink>
      <w:r w:rsidR="00E8454B" w:rsidRPr="00804511">
        <w:rPr>
          <w:rFonts w:ascii="Times New Roman" w:hAnsi="Times New Roman"/>
          <w:lang w:val="kk-KZ"/>
        </w:rPr>
        <w:t xml:space="preserve"> </w:t>
      </w:r>
      <w:r w:rsidR="00E8454B" w:rsidRPr="00804511">
        <w:rPr>
          <w:rFonts w:ascii="Times New Roman" w:hAnsi="Times New Roman"/>
        </w:rPr>
        <w:t>Учебное пособие. - Кемеровский технологический институт пищевой промышленности. – Кемерово, 2004. – 100 с.</w:t>
      </w:r>
    </w:p>
    <w:p w:rsidR="00E8454B" w:rsidRPr="00661BDE" w:rsidRDefault="00E8454B" w:rsidP="00804511">
      <w:pPr>
        <w:pStyle w:val="a5"/>
        <w:numPr>
          <w:ilvl w:val="0"/>
          <w:numId w:val="8"/>
        </w:numPr>
        <w:tabs>
          <w:tab w:val="left" w:pos="426"/>
          <w:tab w:val="left" w:pos="459"/>
          <w:tab w:val="left" w:pos="567"/>
          <w:tab w:val="left" w:pos="993"/>
          <w:tab w:val="num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61BDE">
        <w:rPr>
          <w:rFonts w:ascii="Times New Roman" w:hAnsi="Times New Roman"/>
        </w:rPr>
        <w:t xml:space="preserve">Практикум по микробиологии / под ред. А.Н. </w:t>
      </w:r>
      <w:proofErr w:type="spellStart"/>
      <w:r w:rsidRPr="00661BDE">
        <w:rPr>
          <w:rFonts w:ascii="Times New Roman" w:hAnsi="Times New Roman"/>
        </w:rPr>
        <w:t>Нетрусова</w:t>
      </w:r>
      <w:proofErr w:type="spellEnd"/>
      <w:r w:rsidRPr="00661BDE">
        <w:rPr>
          <w:rFonts w:ascii="Times New Roman" w:hAnsi="Times New Roman"/>
        </w:rPr>
        <w:t xml:space="preserve">. - М.: </w:t>
      </w:r>
      <w:r w:rsidRPr="00661BDE">
        <w:rPr>
          <w:rFonts w:ascii="Times New Roman" w:hAnsi="Times New Roman"/>
          <w:lang w:val="en-US"/>
        </w:rPr>
        <w:t>Academia</w:t>
      </w:r>
      <w:r w:rsidRPr="00661BDE">
        <w:rPr>
          <w:rFonts w:ascii="Times New Roman" w:hAnsi="Times New Roman"/>
        </w:rPr>
        <w:t xml:space="preserve">, 2005. - </w:t>
      </w:r>
      <w:r w:rsidRPr="00661BDE">
        <w:rPr>
          <w:rFonts w:ascii="Times New Roman" w:hAnsi="Times New Roman"/>
          <w:caps/>
        </w:rPr>
        <w:t>с. 5</w:t>
      </w:r>
      <w:r w:rsidRPr="00661BDE">
        <w:rPr>
          <w:rFonts w:ascii="Times New Roman" w:hAnsi="Times New Roman"/>
        </w:rPr>
        <w:t xml:space="preserve">97. </w:t>
      </w:r>
    </w:p>
    <w:p w:rsidR="00E8454B" w:rsidRPr="00661BDE" w:rsidRDefault="00E8454B" w:rsidP="00804511">
      <w:pPr>
        <w:pStyle w:val="a5"/>
        <w:numPr>
          <w:ilvl w:val="0"/>
          <w:numId w:val="8"/>
        </w:numPr>
        <w:tabs>
          <w:tab w:val="left" w:pos="426"/>
          <w:tab w:val="left" w:pos="459"/>
          <w:tab w:val="left" w:pos="567"/>
          <w:tab w:val="left" w:pos="993"/>
          <w:tab w:val="num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61BDE">
        <w:rPr>
          <w:rFonts w:ascii="Times New Roman" w:hAnsi="Times New Roman"/>
          <w:lang w:val="kk-KZ"/>
        </w:rPr>
        <w:t>К</w:t>
      </w:r>
      <w:proofErr w:type="spellStart"/>
      <w:r w:rsidRPr="00661BDE">
        <w:rPr>
          <w:rFonts w:ascii="Times New Roman" w:hAnsi="Times New Roman"/>
        </w:rPr>
        <w:t>антере</w:t>
      </w:r>
      <w:proofErr w:type="spellEnd"/>
      <w:r w:rsidRPr="00661BDE">
        <w:rPr>
          <w:rFonts w:ascii="Times New Roman" w:hAnsi="Times New Roman"/>
        </w:rPr>
        <w:t xml:space="preserve"> В.М., </w:t>
      </w:r>
      <w:proofErr w:type="spellStart"/>
      <w:r w:rsidRPr="00661BDE">
        <w:rPr>
          <w:rFonts w:ascii="Times New Roman" w:hAnsi="Times New Roman"/>
        </w:rPr>
        <w:t>Матисон</w:t>
      </w:r>
      <w:proofErr w:type="spellEnd"/>
      <w:r w:rsidRPr="00661BDE">
        <w:rPr>
          <w:rFonts w:ascii="Times New Roman" w:hAnsi="Times New Roman"/>
        </w:rPr>
        <w:t xml:space="preserve"> В.А., Тихомирова О.И., </w:t>
      </w:r>
      <w:proofErr w:type="spellStart"/>
      <w:r w:rsidRPr="00661BDE">
        <w:rPr>
          <w:rFonts w:ascii="Times New Roman" w:hAnsi="Times New Roman"/>
        </w:rPr>
        <w:t>Крючкова</w:t>
      </w:r>
      <w:proofErr w:type="spellEnd"/>
      <w:r w:rsidRPr="00661BDE">
        <w:rPr>
          <w:rFonts w:ascii="Times New Roman" w:hAnsi="Times New Roman"/>
        </w:rPr>
        <w:t xml:space="preserve"> Ю.Б. Качество и безопасность продуктов питания: Учеб. пособие. М.: МГУПП, 2003.</w:t>
      </w:r>
    </w:p>
    <w:p w:rsidR="00E8454B" w:rsidRPr="00661BDE" w:rsidRDefault="00E8454B" w:rsidP="00804511">
      <w:pPr>
        <w:pStyle w:val="a5"/>
        <w:numPr>
          <w:ilvl w:val="0"/>
          <w:numId w:val="8"/>
        </w:numPr>
        <w:tabs>
          <w:tab w:val="left" w:pos="426"/>
          <w:tab w:val="left" w:pos="459"/>
          <w:tab w:val="left" w:pos="567"/>
          <w:tab w:val="left" w:pos="993"/>
          <w:tab w:val="num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61BDE">
        <w:rPr>
          <w:rFonts w:ascii="Times New Roman" w:hAnsi="Times New Roman"/>
          <w:lang w:val="kk-KZ"/>
        </w:rPr>
        <w:t>Кочемасова З.Н. Санитарная микробиология и вирусология. М., 1985.</w:t>
      </w:r>
    </w:p>
    <w:p w:rsidR="00E8454B" w:rsidRPr="008C45F5" w:rsidRDefault="00E8454B" w:rsidP="00804511">
      <w:pPr>
        <w:pStyle w:val="a5"/>
        <w:numPr>
          <w:ilvl w:val="0"/>
          <w:numId w:val="8"/>
        </w:numPr>
        <w:tabs>
          <w:tab w:val="left" w:pos="426"/>
          <w:tab w:val="left" w:pos="459"/>
          <w:tab w:val="left" w:pos="567"/>
          <w:tab w:val="left" w:pos="993"/>
          <w:tab w:val="num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61BDE">
        <w:rPr>
          <w:rFonts w:ascii="Times New Roman" w:hAnsi="Times New Roman"/>
          <w:i/>
        </w:rPr>
        <w:t>http://ru.wikipedia.org; http://biochemistry.ru</w:t>
      </w:r>
      <w:r w:rsidRPr="008C45F5">
        <w:rPr>
          <w:rFonts w:ascii="Times New Roman" w:hAnsi="Times New Roman"/>
          <w:i/>
        </w:rPr>
        <w:t>.</w:t>
      </w:r>
    </w:p>
    <w:p w:rsidR="00E8454B" w:rsidRPr="0001661F" w:rsidRDefault="00E8454B" w:rsidP="00804511">
      <w:pPr>
        <w:pStyle w:val="a3"/>
        <w:numPr>
          <w:ilvl w:val="0"/>
          <w:numId w:val="8"/>
        </w:numPr>
        <w:tabs>
          <w:tab w:val="left" w:pos="426"/>
          <w:tab w:val="left" w:pos="567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4511">
        <w:rPr>
          <w:rFonts w:ascii="Times New Roman" w:eastAsia="??" w:hAnsi="Times New Roman"/>
          <w:lang w:val="kk-KZ"/>
        </w:rPr>
        <w:t>Т.В. Зимогладова, И.А. Карташева, О.Г. Шабалдас Практикум по микробиологии – М.: Колос; Ставрополь: АГРУС, 2007. – 148 с</w:t>
      </w:r>
      <w:r w:rsidR="0001661F">
        <w:rPr>
          <w:rFonts w:ascii="Times New Roman" w:eastAsia="??" w:hAnsi="Times New Roman"/>
          <w:lang w:val="kk-KZ"/>
        </w:rPr>
        <w:t>.</w:t>
      </w:r>
    </w:p>
    <w:p w:rsidR="0001661F" w:rsidRPr="00804511" w:rsidRDefault="0001661F" w:rsidP="0001661F">
      <w:pPr>
        <w:pStyle w:val="a3"/>
        <w:tabs>
          <w:tab w:val="left" w:pos="426"/>
          <w:tab w:val="left" w:pos="567"/>
          <w:tab w:val="left" w:pos="993"/>
          <w:tab w:val="left" w:pos="113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1661F" w:rsidRPr="00804511" w:rsidSect="000166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4FD"/>
    <w:multiLevelType w:val="hybridMultilevel"/>
    <w:tmpl w:val="15DC09E0"/>
    <w:lvl w:ilvl="0" w:tplc="BC22D6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8B2FD9"/>
    <w:multiLevelType w:val="hybridMultilevel"/>
    <w:tmpl w:val="48D8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2C477A"/>
    <w:multiLevelType w:val="hybridMultilevel"/>
    <w:tmpl w:val="EE34F1F2"/>
    <w:lvl w:ilvl="0" w:tplc="B6C05DF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666CFB"/>
    <w:multiLevelType w:val="multilevel"/>
    <w:tmpl w:val="6F102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43B85"/>
    <w:multiLevelType w:val="hybridMultilevel"/>
    <w:tmpl w:val="1DD03F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8A57C1"/>
    <w:multiLevelType w:val="multilevel"/>
    <w:tmpl w:val="408EF59E"/>
    <w:lvl w:ilvl="0">
      <w:start w:val="1"/>
      <w:numFmt w:val="decimal"/>
      <w:lvlText w:val="%1."/>
      <w:lvlJc w:val="left"/>
      <w:pPr>
        <w:tabs>
          <w:tab w:val="num" w:pos="45"/>
        </w:tabs>
        <w:ind w:left="45" w:hanging="405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4D5644A"/>
    <w:multiLevelType w:val="hybridMultilevel"/>
    <w:tmpl w:val="CDC81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0D"/>
    <w:rsid w:val="0001661F"/>
    <w:rsid w:val="0002632B"/>
    <w:rsid w:val="000C0C9D"/>
    <w:rsid w:val="001220B5"/>
    <w:rsid w:val="001445D4"/>
    <w:rsid w:val="001E6B8A"/>
    <w:rsid w:val="0021180D"/>
    <w:rsid w:val="0030098D"/>
    <w:rsid w:val="00382B20"/>
    <w:rsid w:val="003A4AA6"/>
    <w:rsid w:val="003E272F"/>
    <w:rsid w:val="006A02CC"/>
    <w:rsid w:val="00725C1F"/>
    <w:rsid w:val="00743DE7"/>
    <w:rsid w:val="00760983"/>
    <w:rsid w:val="00804511"/>
    <w:rsid w:val="00B46A9F"/>
    <w:rsid w:val="00D57C0E"/>
    <w:rsid w:val="00D6005A"/>
    <w:rsid w:val="00D943D9"/>
    <w:rsid w:val="00DB518F"/>
    <w:rsid w:val="00E501D7"/>
    <w:rsid w:val="00E8454B"/>
    <w:rsid w:val="00E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2B92A-E31F-41C0-9F99-D5355E9E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5D4"/>
  </w:style>
  <w:style w:type="paragraph" w:styleId="3">
    <w:name w:val="heading 3"/>
    <w:basedOn w:val="a"/>
    <w:next w:val="a"/>
    <w:link w:val="30"/>
    <w:qFormat/>
    <w:rsid w:val="00E8454B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5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E8454B"/>
    <w:rPr>
      <w:rFonts w:ascii="Times New Roman" w:eastAsia="Times New Roman" w:hAnsi="Times New Roman" w:cs="Times New Roman"/>
      <w:b/>
      <w:bCs/>
      <w:sz w:val="24"/>
      <w:szCs w:val="24"/>
      <w:lang w:val="kk-KZ" w:eastAsia="ru-RU"/>
    </w:rPr>
  </w:style>
  <w:style w:type="table" w:styleId="a4">
    <w:name w:val="Table Grid"/>
    <w:basedOn w:val="a1"/>
    <w:uiPriority w:val="59"/>
    <w:rsid w:val="00E845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 Indent"/>
    <w:basedOn w:val="a"/>
    <w:link w:val="a6"/>
    <w:uiPriority w:val="99"/>
    <w:semiHidden/>
    <w:unhideWhenUsed/>
    <w:rsid w:val="00E8454B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8454B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E8454B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4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016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.ru/gorelikova-ga-osnovy-sovremennoy-pischevoy-biotehnologii_e4889f13735.html" TargetMode="External"/><Relationship Id="rId5" Type="http://schemas.openxmlformats.org/officeDocument/2006/relationships/hyperlink" Target="http://www.studmed.ru/gorelikova-ga-osnovy-sovremennoy-pischevoy-biotehnologii_e4889f1373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Бержанова Рамза</dc:creator>
  <cp:lastModifiedBy>Amina Amirkhanova</cp:lastModifiedBy>
  <cp:revision>5</cp:revision>
  <dcterms:created xsi:type="dcterms:W3CDTF">2022-01-17T18:30:00Z</dcterms:created>
  <dcterms:modified xsi:type="dcterms:W3CDTF">2022-01-18T17:18:00Z</dcterms:modified>
</cp:coreProperties>
</file>